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9" w:rsidRPr="004B2DCC" w:rsidRDefault="00FE66A9" w:rsidP="004B2DCC">
      <w:pPr>
        <w:ind w:firstLineChars="500" w:firstLine="1807"/>
        <w:jc w:val="left"/>
        <w:rPr>
          <w:b/>
          <w:sz w:val="36"/>
          <w:szCs w:val="36"/>
        </w:rPr>
      </w:pPr>
      <w:r w:rsidRPr="00F27CAB">
        <w:rPr>
          <w:rFonts w:hint="eastAsia"/>
          <w:b/>
          <w:sz w:val="36"/>
          <w:szCs w:val="36"/>
        </w:rPr>
        <w:t>哈尔滨匆匆网络科技有限公司</w:t>
      </w:r>
    </w:p>
    <w:p w:rsidR="00FE66A9" w:rsidRPr="00CC530E" w:rsidRDefault="00FE66A9" w:rsidP="005052B8">
      <w:pPr>
        <w:ind w:firstLineChars="1150" w:firstLine="3450"/>
        <w:jc w:val="left"/>
        <w:rPr>
          <w:sz w:val="30"/>
          <w:szCs w:val="30"/>
        </w:rPr>
      </w:pPr>
      <w:r w:rsidRPr="00CC530E">
        <w:rPr>
          <w:rFonts w:hint="eastAsia"/>
          <w:sz w:val="30"/>
          <w:szCs w:val="30"/>
        </w:rPr>
        <w:t>服务价目表</w:t>
      </w:r>
    </w:p>
    <w:tbl>
      <w:tblPr>
        <w:tblStyle w:val="a5"/>
        <w:tblW w:w="8536" w:type="dxa"/>
        <w:tblLook w:val="04A0"/>
      </w:tblPr>
      <w:tblGrid>
        <w:gridCol w:w="4268"/>
        <w:gridCol w:w="4268"/>
      </w:tblGrid>
      <w:tr w:rsidR="00FE66A9" w:rsidRPr="00FE29B5" w:rsidTr="006532A2">
        <w:trPr>
          <w:trHeight w:val="1132"/>
        </w:trPr>
        <w:tc>
          <w:tcPr>
            <w:tcW w:w="4268" w:type="dxa"/>
          </w:tcPr>
          <w:p w:rsidR="00FE66A9" w:rsidRPr="00FE29B5" w:rsidRDefault="00FE66A9" w:rsidP="006532A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E29B5">
              <w:rPr>
                <w:rFonts w:hint="eastAsia"/>
                <w:b w:val="0"/>
                <w:sz w:val="24"/>
                <w:szCs w:val="24"/>
              </w:rPr>
              <w:t>项目</w:t>
            </w:r>
          </w:p>
        </w:tc>
        <w:tc>
          <w:tcPr>
            <w:tcW w:w="4268" w:type="dxa"/>
          </w:tcPr>
          <w:p w:rsidR="00FE66A9" w:rsidRPr="00FE29B5" w:rsidRDefault="00FE66A9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E29B5">
              <w:rPr>
                <w:rFonts w:hint="eastAsia"/>
                <w:b w:val="0"/>
                <w:sz w:val="24"/>
                <w:szCs w:val="24"/>
              </w:rPr>
              <w:t>费用</w:t>
            </w:r>
            <w:r w:rsidR="00CC530E" w:rsidRPr="00FE29B5">
              <w:rPr>
                <w:rFonts w:hint="eastAsia"/>
                <w:b w:val="0"/>
                <w:sz w:val="24"/>
                <w:szCs w:val="24"/>
              </w:rPr>
              <w:t>（元）</w:t>
            </w:r>
          </w:p>
        </w:tc>
      </w:tr>
      <w:tr w:rsidR="00FE66A9" w:rsidRPr="00FE29B5" w:rsidTr="006532A2">
        <w:trPr>
          <w:trHeight w:val="1477"/>
        </w:trPr>
        <w:tc>
          <w:tcPr>
            <w:tcW w:w="4268" w:type="dxa"/>
          </w:tcPr>
          <w:p w:rsidR="00FE66A9" w:rsidRPr="00FE29B5" w:rsidRDefault="009B6AEB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A</w:t>
            </w:r>
            <w:r w:rsidR="00CC530E" w:rsidRPr="00FE29B5">
              <w:rPr>
                <w:rFonts w:hint="eastAsia"/>
                <w:b w:val="0"/>
                <w:sz w:val="24"/>
                <w:szCs w:val="24"/>
              </w:rPr>
              <w:t>pp</w:t>
            </w:r>
            <w:r w:rsidR="00CC530E" w:rsidRPr="00FE29B5">
              <w:rPr>
                <w:rFonts w:hint="eastAsia"/>
                <w:b w:val="0"/>
                <w:sz w:val="24"/>
                <w:szCs w:val="24"/>
              </w:rPr>
              <w:t>推广</w:t>
            </w:r>
          </w:p>
        </w:tc>
        <w:tc>
          <w:tcPr>
            <w:tcW w:w="4268" w:type="dxa"/>
          </w:tcPr>
          <w:p w:rsidR="00FE66A9" w:rsidRPr="00133B0F" w:rsidRDefault="00CC530E" w:rsidP="009B6AE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133B0F">
              <w:rPr>
                <w:rFonts w:hint="eastAsia"/>
                <w:b w:val="0"/>
                <w:sz w:val="28"/>
                <w:szCs w:val="28"/>
              </w:rPr>
              <w:t>１０</w:t>
            </w:r>
            <w:r w:rsidR="009B6AEB">
              <w:rPr>
                <w:rFonts w:hint="eastAsia"/>
                <w:b w:val="0"/>
                <w:sz w:val="28"/>
                <w:szCs w:val="28"/>
              </w:rPr>
              <w:t>万起</w:t>
            </w:r>
            <w:r w:rsidRPr="00133B0F">
              <w:rPr>
                <w:rFonts w:hint="eastAsia"/>
                <w:b w:val="0"/>
                <w:sz w:val="28"/>
                <w:szCs w:val="28"/>
              </w:rPr>
              <w:t>/</w:t>
            </w:r>
            <w:r w:rsidRPr="00133B0F">
              <w:rPr>
                <w:rFonts w:hint="eastAsia"/>
                <w:b w:val="0"/>
                <w:sz w:val="28"/>
                <w:szCs w:val="28"/>
              </w:rPr>
              <w:t>月</w:t>
            </w:r>
          </w:p>
        </w:tc>
      </w:tr>
      <w:tr w:rsidR="00F14978" w:rsidRPr="00FE29B5" w:rsidTr="006532A2">
        <w:trPr>
          <w:trHeight w:val="1541"/>
        </w:trPr>
        <w:tc>
          <w:tcPr>
            <w:tcW w:w="4268" w:type="dxa"/>
          </w:tcPr>
          <w:p w:rsidR="00F14978" w:rsidRPr="00FE29B5" w:rsidRDefault="00F14978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企业营销策划案</w:t>
            </w:r>
          </w:p>
        </w:tc>
        <w:tc>
          <w:tcPr>
            <w:tcW w:w="4268" w:type="dxa"/>
          </w:tcPr>
          <w:p w:rsidR="00F14978" w:rsidRPr="00FE29B5" w:rsidRDefault="00F14978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5980/</w:t>
            </w:r>
            <w:r>
              <w:rPr>
                <w:rFonts w:hint="eastAsia"/>
                <w:b w:val="0"/>
                <w:sz w:val="24"/>
                <w:szCs w:val="24"/>
              </w:rPr>
              <w:t>个</w:t>
            </w:r>
          </w:p>
        </w:tc>
      </w:tr>
      <w:tr w:rsidR="00FE66A9" w:rsidRPr="00FE29B5" w:rsidTr="006532A2">
        <w:trPr>
          <w:trHeight w:val="1541"/>
        </w:trPr>
        <w:tc>
          <w:tcPr>
            <w:tcW w:w="4268" w:type="dxa"/>
          </w:tcPr>
          <w:p w:rsidR="00FE66A9" w:rsidRPr="00006609" w:rsidRDefault="00CC530E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06609">
              <w:rPr>
                <w:b w:val="0"/>
                <w:sz w:val="24"/>
                <w:szCs w:val="24"/>
              </w:rPr>
              <w:t>A</w:t>
            </w:r>
            <w:r w:rsidRPr="00006609">
              <w:rPr>
                <w:rFonts w:hint="eastAsia"/>
                <w:b w:val="0"/>
                <w:sz w:val="24"/>
                <w:szCs w:val="24"/>
              </w:rPr>
              <w:t>pp</w:t>
            </w:r>
            <w:r w:rsidRPr="00006609">
              <w:rPr>
                <w:rFonts w:hint="eastAsia"/>
                <w:b w:val="0"/>
                <w:sz w:val="24"/>
                <w:szCs w:val="24"/>
              </w:rPr>
              <w:t>建设</w:t>
            </w:r>
            <w:r w:rsidR="00006609" w:rsidRPr="00006609">
              <w:rPr>
                <w:rFonts w:hint="eastAsia"/>
                <w:b w:val="0"/>
                <w:sz w:val="24"/>
                <w:szCs w:val="24"/>
              </w:rPr>
              <w:t>服务</w:t>
            </w:r>
          </w:p>
        </w:tc>
        <w:tc>
          <w:tcPr>
            <w:tcW w:w="4268" w:type="dxa"/>
          </w:tcPr>
          <w:p w:rsidR="00FE66A9" w:rsidRPr="00FE29B5" w:rsidRDefault="00CC530E" w:rsidP="00FE29B5">
            <w:pPr>
              <w:pStyle w:val="1"/>
              <w:jc w:val="center"/>
              <w:rPr>
                <w:sz w:val="24"/>
                <w:szCs w:val="24"/>
              </w:rPr>
            </w:pPr>
            <w:r w:rsidRPr="00FE29B5">
              <w:rPr>
                <w:rFonts w:hint="eastAsia"/>
                <w:b w:val="0"/>
                <w:sz w:val="24"/>
                <w:szCs w:val="24"/>
              </w:rPr>
              <w:t>19800</w:t>
            </w:r>
            <w:r w:rsidR="00FE29B5" w:rsidRPr="00FE29B5">
              <w:rPr>
                <w:rFonts w:hint="eastAsia"/>
                <w:b w:val="0"/>
                <w:sz w:val="24"/>
                <w:szCs w:val="24"/>
              </w:rPr>
              <w:t>／</w:t>
            </w:r>
            <w:r w:rsidR="00FE29B5" w:rsidRPr="009B6AEB">
              <w:rPr>
                <w:rFonts w:hint="eastAsia"/>
                <w:b w:val="0"/>
                <w:sz w:val="24"/>
                <w:szCs w:val="24"/>
              </w:rPr>
              <w:t>个</w:t>
            </w:r>
          </w:p>
        </w:tc>
      </w:tr>
      <w:tr w:rsidR="00FE66A9" w:rsidRPr="00FE29B5" w:rsidTr="006532A2">
        <w:trPr>
          <w:trHeight w:val="1464"/>
        </w:trPr>
        <w:tc>
          <w:tcPr>
            <w:tcW w:w="4268" w:type="dxa"/>
          </w:tcPr>
          <w:p w:rsidR="00FE66A9" w:rsidRPr="00FE29B5" w:rsidRDefault="00CC530E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E29B5">
              <w:rPr>
                <w:rFonts w:hint="eastAsia"/>
                <w:b w:val="0"/>
                <w:sz w:val="24"/>
                <w:szCs w:val="24"/>
              </w:rPr>
              <w:t>微网站（无线端）搭建</w:t>
            </w:r>
          </w:p>
        </w:tc>
        <w:tc>
          <w:tcPr>
            <w:tcW w:w="4268" w:type="dxa"/>
          </w:tcPr>
          <w:p w:rsidR="00133B0F" w:rsidRDefault="00133B0F" w:rsidP="00133B0F">
            <w:pPr>
              <w:pStyle w:val="a6"/>
              <w:jc w:val="center"/>
              <w:rPr>
                <w:sz w:val="24"/>
                <w:szCs w:val="24"/>
              </w:rPr>
            </w:pPr>
          </w:p>
          <w:p w:rsidR="00133B0F" w:rsidRDefault="00133B0F" w:rsidP="00133B0F">
            <w:pPr>
              <w:pStyle w:val="a6"/>
              <w:jc w:val="center"/>
              <w:rPr>
                <w:sz w:val="24"/>
                <w:szCs w:val="24"/>
              </w:rPr>
            </w:pPr>
          </w:p>
          <w:p w:rsidR="00FE66A9" w:rsidRPr="00F14978" w:rsidRDefault="00684040" w:rsidP="00133B0F">
            <w:pPr>
              <w:pStyle w:val="a6"/>
              <w:jc w:val="center"/>
            </w:pPr>
            <w:r>
              <w:rPr>
                <w:rFonts w:hint="eastAsia"/>
                <w:sz w:val="24"/>
                <w:szCs w:val="24"/>
              </w:rPr>
              <w:t>5</w:t>
            </w:r>
            <w:r w:rsidR="00F27CAB" w:rsidRPr="00FE29B5">
              <w:rPr>
                <w:rFonts w:hint="eastAsia"/>
                <w:sz w:val="24"/>
                <w:szCs w:val="24"/>
              </w:rPr>
              <w:t>８００</w:t>
            </w:r>
            <w:r w:rsidR="00FE29B5" w:rsidRPr="00FE29B5">
              <w:rPr>
                <w:rFonts w:hint="eastAsia"/>
                <w:sz w:val="24"/>
                <w:szCs w:val="24"/>
              </w:rPr>
              <w:t>／个</w:t>
            </w:r>
            <w:r w:rsidR="00F14978">
              <w:rPr>
                <w:rFonts w:hint="eastAsia"/>
                <w:sz w:val="24"/>
                <w:szCs w:val="24"/>
              </w:rPr>
              <w:t>(</w:t>
            </w:r>
            <w:r w:rsidR="00F14978">
              <w:rPr>
                <w:rFonts w:hint="eastAsia"/>
                <w:sz w:val="24"/>
                <w:szCs w:val="24"/>
              </w:rPr>
              <w:t>赠公众号建设</w:t>
            </w:r>
            <w:r w:rsidR="00F1497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27CAB" w:rsidRPr="00FE29B5" w:rsidTr="006532A2">
        <w:trPr>
          <w:trHeight w:val="569"/>
        </w:trPr>
        <w:tc>
          <w:tcPr>
            <w:tcW w:w="4268" w:type="dxa"/>
          </w:tcPr>
          <w:p w:rsidR="00F27CAB" w:rsidRPr="00FE29B5" w:rsidRDefault="00F27CAB" w:rsidP="00FE29B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E29B5">
              <w:rPr>
                <w:rFonts w:hint="eastAsia"/>
                <w:b w:val="0"/>
                <w:sz w:val="24"/>
                <w:szCs w:val="24"/>
              </w:rPr>
              <w:t>４００电话业务</w:t>
            </w:r>
          </w:p>
        </w:tc>
        <w:tc>
          <w:tcPr>
            <w:tcW w:w="4268" w:type="dxa"/>
          </w:tcPr>
          <w:p w:rsidR="00133B0F" w:rsidRDefault="00133B0F" w:rsidP="00FE29B5">
            <w:pPr>
              <w:pStyle w:val="a6"/>
              <w:jc w:val="center"/>
              <w:rPr>
                <w:sz w:val="24"/>
                <w:szCs w:val="24"/>
              </w:rPr>
            </w:pPr>
          </w:p>
          <w:p w:rsidR="00FE29B5" w:rsidRDefault="00F27CAB" w:rsidP="00FE29B5">
            <w:pPr>
              <w:pStyle w:val="a6"/>
              <w:jc w:val="center"/>
              <w:rPr>
                <w:sz w:val="24"/>
                <w:szCs w:val="24"/>
              </w:rPr>
            </w:pPr>
            <w:r w:rsidRPr="00FE29B5">
              <w:rPr>
                <w:rFonts w:hint="eastAsia"/>
                <w:sz w:val="24"/>
                <w:szCs w:val="24"/>
              </w:rPr>
              <w:t>１２００／５０００／８０００／</w:t>
            </w:r>
          </w:p>
          <w:p w:rsidR="00F27CAB" w:rsidRPr="00FE29B5" w:rsidRDefault="00F27CAB" w:rsidP="00FE29B5">
            <w:pPr>
              <w:pStyle w:val="a6"/>
              <w:jc w:val="center"/>
              <w:rPr>
                <w:sz w:val="24"/>
                <w:szCs w:val="24"/>
              </w:rPr>
            </w:pPr>
            <w:r w:rsidRPr="00FE29B5">
              <w:rPr>
                <w:rFonts w:hint="eastAsia"/>
                <w:sz w:val="24"/>
                <w:szCs w:val="24"/>
              </w:rPr>
              <w:t>１２０００／年</w:t>
            </w:r>
          </w:p>
        </w:tc>
      </w:tr>
    </w:tbl>
    <w:p w:rsidR="00FE66A9" w:rsidRPr="00FE29B5" w:rsidRDefault="00F27CAB" w:rsidP="006532A2">
      <w:pPr>
        <w:rPr>
          <w:sz w:val="24"/>
          <w:szCs w:val="24"/>
        </w:rPr>
      </w:pPr>
      <w:r w:rsidRPr="004B2DCC">
        <w:rPr>
          <w:rFonts w:hint="eastAsia"/>
          <w:b/>
          <w:sz w:val="24"/>
          <w:szCs w:val="24"/>
        </w:rPr>
        <w:t>注</w:t>
      </w:r>
      <w:r w:rsidRPr="00FE29B5">
        <w:rPr>
          <w:rFonts w:hint="eastAsia"/>
          <w:sz w:val="24"/>
          <w:szCs w:val="24"/>
        </w:rPr>
        <w:t>：４００根据选择号段不同，价格不同</w:t>
      </w:r>
      <w:r w:rsidR="00FE29B5" w:rsidRPr="00FE29B5">
        <w:rPr>
          <w:rFonts w:hint="eastAsia"/>
          <w:sz w:val="24"/>
          <w:szCs w:val="24"/>
        </w:rPr>
        <w:t>。</w:t>
      </w:r>
    </w:p>
    <w:p w:rsidR="004B2DCC" w:rsidRPr="00FE29B5" w:rsidRDefault="004B2DCC">
      <w:pPr>
        <w:rPr>
          <w:sz w:val="24"/>
          <w:szCs w:val="24"/>
        </w:rPr>
      </w:pPr>
    </w:p>
    <w:sectPr w:rsidR="004B2DCC" w:rsidRPr="00FE29B5" w:rsidSect="0006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4A" w:rsidRDefault="0000134A" w:rsidP="00FE66A9">
      <w:r>
        <w:separator/>
      </w:r>
    </w:p>
  </w:endnote>
  <w:endnote w:type="continuationSeparator" w:id="1">
    <w:p w:rsidR="0000134A" w:rsidRDefault="0000134A" w:rsidP="00FE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4A" w:rsidRDefault="0000134A" w:rsidP="00FE66A9">
      <w:r>
        <w:separator/>
      </w:r>
    </w:p>
  </w:footnote>
  <w:footnote w:type="continuationSeparator" w:id="1">
    <w:p w:rsidR="0000134A" w:rsidRDefault="0000134A" w:rsidP="00FE6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6A9"/>
    <w:rsid w:val="0000134A"/>
    <w:rsid w:val="00006609"/>
    <w:rsid w:val="0006345A"/>
    <w:rsid w:val="00133B0F"/>
    <w:rsid w:val="00155B86"/>
    <w:rsid w:val="0021481E"/>
    <w:rsid w:val="00402E08"/>
    <w:rsid w:val="004B2DCC"/>
    <w:rsid w:val="004F62D3"/>
    <w:rsid w:val="005052B8"/>
    <w:rsid w:val="00616937"/>
    <w:rsid w:val="006532A2"/>
    <w:rsid w:val="00684040"/>
    <w:rsid w:val="008365C2"/>
    <w:rsid w:val="00916C69"/>
    <w:rsid w:val="009B6AEB"/>
    <w:rsid w:val="00A23783"/>
    <w:rsid w:val="00A34459"/>
    <w:rsid w:val="00A879CC"/>
    <w:rsid w:val="00AD005A"/>
    <w:rsid w:val="00AF229E"/>
    <w:rsid w:val="00CC0A06"/>
    <w:rsid w:val="00CC530E"/>
    <w:rsid w:val="00D72B2B"/>
    <w:rsid w:val="00F14978"/>
    <w:rsid w:val="00F27CAB"/>
    <w:rsid w:val="00FC5FBD"/>
    <w:rsid w:val="00FE29B5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7C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6A9"/>
    <w:rPr>
      <w:sz w:val="18"/>
      <w:szCs w:val="18"/>
    </w:rPr>
  </w:style>
  <w:style w:type="table" w:styleId="a5">
    <w:name w:val="Table Grid"/>
    <w:basedOn w:val="a1"/>
    <w:uiPriority w:val="59"/>
    <w:rsid w:val="00FE6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7CA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27CA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3547-6B69-4549-86C8-95371971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marui</cp:lastModifiedBy>
  <cp:revision>16</cp:revision>
  <cp:lastPrinted>2017-06-05T06:27:00Z</cp:lastPrinted>
  <dcterms:created xsi:type="dcterms:W3CDTF">2017-06-02T04:53:00Z</dcterms:created>
  <dcterms:modified xsi:type="dcterms:W3CDTF">2017-07-12T08:33:00Z</dcterms:modified>
</cp:coreProperties>
</file>